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E16" w:rsidRDefault="00110E16" w:rsidP="00110E16">
      <w:pPr>
        <w:pStyle w:val="a4"/>
        <w:shd w:val="clear" w:color="auto" w:fill="FFFFFF"/>
        <w:spacing w:before="0" w:beforeAutospacing="0" w:after="150" w:afterAutospacing="0"/>
        <w:rPr>
          <w:b/>
          <w:bCs/>
          <w:color w:val="000000"/>
        </w:rPr>
      </w:pPr>
      <w:r>
        <w:rPr>
          <w:b/>
          <w:bCs/>
          <w:color w:val="000000"/>
        </w:rPr>
        <w:t xml:space="preserve">Беседа с детьми на тему «Что такое конфликт? Профилактика и разрешение конфликтных </w:t>
      </w:r>
      <w:proofErr w:type="gramStart"/>
      <w:r>
        <w:rPr>
          <w:b/>
          <w:bCs/>
          <w:color w:val="000000"/>
        </w:rPr>
        <w:t>ситуаций »</w:t>
      </w:r>
      <w:proofErr w:type="gramEnd"/>
      <w:r>
        <w:rPr>
          <w:b/>
          <w:bCs/>
          <w:color w:val="000000"/>
        </w:rPr>
        <w:t>.</w:t>
      </w:r>
    </w:p>
    <w:p w:rsidR="00651DE4" w:rsidRDefault="00651DE4" w:rsidP="00110E16">
      <w:pPr>
        <w:pStyle w:val="a4"/>
        <w:shd w:val="clear" w:color="auto" w:fill="FFFFFF"/>
        <w:spacing w:before="0" w:beforeAutospacing="0" w:after="150" w:afterAutospacing="0"/>
        <w:rPr>
          <w:rFonts w:ascii="Arial" w:hAnsi="Arial" w:cs="Arial"/>
          <w:color w:val="000000"/>
          <w:sz w:val="21"/>
          <w:szCs w:val="21"/>
        </w:rPr>
      </w:pPr>
      <w:r>
        <w:rPr>
          <w:b/>
          <w:bCs/>
          <w:color w:val="000000"/>
        </w:rPr>
        <w:t xml:space="preserve"> Возраст 8-9 классы.</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b/>
          <w:bCs/>
          <w:color w:val="000000"/>
        </w:rPr>
        <w:t>Цели: </w:t>
      </w:r>
      <w:r>
        <w:rPr>
          <w:color w:val="000000"/>
        </w:rPr>
        <w:t>разъяснить детям понятие “Конфликт”. Способствовать формированию позитивного отношения к людям.</w:t>
      </w:r>
    </w:p>
    <w:p w:rsidR="00110E16" w:rsidRDefault="00110E16" w:rsidP="00110E16">
      <w:pPr>
        <w:pStyle w:val="a4"/>
        <w:spacing w:before="0" w:beforeAutospacing="0" w:after="150" w:afterAutospacing="0"/>
        <w:rPr>
          <w:rFonts w:ascii="Arial" w:hAnsi="Arial" w:cs="Arial"/>
          <w:color w:val="000000"/>
          <w:sz w:val="21"/>
          <w:szCs w:val="21"/>
        </w:rPr>
      </w:pPr>
      <w:r>
        <w:rPr>
          <w:b/>
          <w:bCs/>
          <w:color w:val="000000"/>
        </w:rPr>
        <w:t>Задачи.</w:t>
      </w:r>
    </w:p>
    <w:p w:rsidR="00110E16" w:rsidRDefault="00110E16" w:rsidP="00110E16">
      <w:pPr>
        <w:pStyle w:val="a4"/>
        <w:numPr>
          <w:ilvl w:val="0"/>
          <w:numId w:val="9"/>
        </w:numPr>
        <w:shd w:val="clear" w:color="auto" w:fill="FFFFFF"/>
        <w:spacing w:before="0" w:beforeAutospacing="0" w:after="150" w:afterAutospacing="0"/>
        <w:ind w:left="0"/>
        <w:rPr>
          <w:rFonts w:ascii="Arial" w:hAnsi="Arial" w:cs="Arial"/>
          <w:color w:val="000000"/>
          <w:sz w:val="21"/>
          <w:szCs w:val="21"/>
        </w:rPr>
      </w:pPr>
      <w:r>
        <w:rPr>
          <w:color w:val="000000"/>
        </w:rPr>
        <w:t>Дать характеристику понятия “конфликт”.</w:t>
      </w:r>
    </w:p>
    <w:p w:rsidR="00110E16" w:rsidRDefault="00110E16" w:rsidP="00110E16">
      <w:pPr>
        <w:pStyle w:val="a4"/>
        <w:numPr>
          <w:ilvl w:val="0"/>
          <w:numId w:val="9"/>
        </w:numPr>
        <w:shd w:val="clear" w:color="auto" w:fill="FFFFFF"/>
        <w:spacing w:before="0" w:beforeAutospacing="0" w:after="150" w:afterAutospacing="0"/>
        <w:ind w:left="0"/>
        <w:rPr>
          <w:rFonts w:ascii="Arial" w:hAnsi="Arial" w:cs="Arial"/>
          <w:color w:val="000000"/>
          <w:sz w:val="21"/>
          <w:szCs w:val="21"/>
        </w:rPr>
      </w:pPr>
      <w:r>
        <w:rPr>
          <w:color w:val="000000"/>
        </w:rPr>
        <w:t>Рассмотреть природу конфликта, определить его положительные и отрицательные стороны.</w:t>
      </w:r>
    </w:p>
    <w:p w:rsidR="00110E16" w:rsidRDefault="00651DE4" w:rsidP="00110E16">
      <w:pPr>
        <w:pStyle w:val="a4"/>
        <w:numPr>
          <w:ilvl w:val="0"/>
          <w:numId w:val="9"/>
        </w:numPr>
        <w:shd w:val="clear" w:color="auto" w:fill="FFFFFF"/>
        <w:spacing w:before="0" w:beforeAutospacing="0" w:after="150" w:afterAutospacing="0"/>
        <w:ind w:left="0"/>
        <w:rPr>
          <w:rFonts w:ascii="Arial" w:hAnsi="Arial" w:cs="Arial"/>
          <w:color w:val="000000"/>
          <w:sz w:val="21"/>
          <w:szCs w:val="21"/>
        </w:rPr>
      </w:pPr>
      <w:r>
        <w:rPr>
          <w:color w:val="000000"/>
        </w:rPr>
        <w:t>Формировать умение</w:t>
      </w:r>
      <w:r w:rsidR="00110E16">
        <w:rPr>
          <w:color w:val="000000"/>
        </w:rPr>
        <w:t xml:space="preserve"> выхода из конфликтной ситуации.</w:t>
      </w:r>
    </w:p>
    <w:p w:rsidR="00110E16" w:rsidRDefault="00110E16" w:rsidP="00110E16">
      <w:pPr>
        <w:pStyle w:val="a4"/>
        <w:numPr>
          <w:ilvl w:val="0"/>
          <w:numId w:val="9"/>
        </w:numPr>
        <w:shd w:val="clear" w:color="auto" w:fill="FFFFFF"/>
        <w:spacing w:before="0" w:beforeAutospacing="0" w:after="150" w:afterAutospacing="0"/>
        <w:ind w:left="0"/>
        <w:rPr>
          <w:rFonts w:ascii="Arial" w:hAnsi="Arial" w:cs="Arial"/>
          <w:color w:val="000000"/>
          <w:sz w:val="21"/>
          <w:szCs w:val="21"/>
        </w:rPr>
      </w:pPr>
      <w:r>
        <w:rPr>
          <w:color w:val="000000"/>
        </w:rPr>
        <w:t>Вырабатывать умения конструктивно вести себя во время конфликта, разрешая его без нанесения ущерба другим, себе и обществу.</w:t>
      </w:r>
    </w:p>
    <w:p w:rsidR="00110E16" w:rsidRDefault="00110E16" w:rsidP="00110E16">
      <w:pPr>
        <w:pStyle w:val="a4"/>
        <w:shd w:val="clear" w:color="auto" w:fill="FFFFFF"/>
        <w:spacing w:before="0" w:beforeAutospacing="0" w:after="150" w:afterAutospacing="0" w:line="245" w:lineRule="atLeast"/>
        <w:jc w:val="center"/>
        <w:rPr>
          <w:rFonts w:ascii="Arial" w:hAnsi="Arial" w:cs="Arial"/>
          <w:color w:val="000000"/>
          <w:sz w:val="21"/>
          <w:szCs w:val="21"/>
        </w:rPr>
      </w:pPr>
      <w:r>
        <w:rPr>
          <w:b/>
          <w:bCs/>
          <w:color w:val="000000"/>
        </w:rPr>
        <w:t>Ход беседы</w:t>
      </w:r>
    </w:p>
    <w:p w:rsidR="00110E16" w:rsidRDefault="00110E16" w:rsidP="00110E16">
      <w:pPr>
        <w:pStyle w:val="a4"/>
        <w:spacing w:before="0" w:beforeAutospacing="0" w:after="150" w:afterAutospacing="0"/>
        <w:rPr>
          <w:rFonts w:ascii="Arial" w:hAnsi="Arial" w:cs="Arial"/>
          <w:color w:val="000000"/>
          <w:sz w:val="21"/>
          <w:szCs w:val="21"/>
        </w:rPr>
      </w:pPr>
      <w:r>
        <w:rPr>
          <w:color w:val="000000"/>
        </w:rPr>
        <w:t>Один человек всю жизнь искал безоблачное, счастливое, идеальное устройство жизни. Он сносил немало башмаков, обойдя много стран.</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 xml:space="preserve">Наконец в одном городе на площади он увидел толпу. Все стремились пробиться к стоявшей в середине коробочке и заглянуть в одно из её </w:t>
      </w:r>
      <w:proofErr w:type="gramStart"/>
      <w:r>
        <w:rPr>
          <w:color w:val="000000"/>
        </w:rPr>
        <w:t>окошек .Когда</w:t>
      </w:r>
      <w:proofErr w:type="gramEnd"/>
      <w:r>
        <w:rPr>
          <w:color w:val="000000"/>
        </w:rPr>
        <w:t xml:space="preserve"> это удалось нашему страннику, то он был потрясён, очарован тем, что увидел. Это было то, к чему он стремился всю жизнь.</w:t>
      </w:r>
      <w:r>
        <w:rPr>
          <w:b/>
          <w:bCs/>
          <w:color w:val="000000"/>
        </w:rPr>
        <w:t> </w:t>
      </w:r>
      <w:r>
        <w:rPr>
          <w:color w:val="000000"/>
        </w:rPr>
        <w:t>Вечером, счастливый, он расположился на отдых под городской стеной. Рядом пристроился такой же бродяга. Они разговорились. Бродяга с восторгом стал описывать то, что он увидел в одном из окошек коробочки.</w:t>
      </w:r>
      <w:r>
        <w:rPr>
          <w:b/>
          <w:bCs/>
          <w:color w:val="000000"/>
        </w:rPr>
        <w:t> </w:t>
      </w:r>
      <w:r>
        <w:rPr>
          <w:color w:val="000000"/>
        </w:rPr>
        <w:t>Но оказалось, что он увидел совсем другое, чем наш путешественник. Они поспорили.</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Как так? Ты просто смотрел с другой стороны, - был ответ.</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Могут ли быть у всех людей одинаковые интересы, убеждения, взгляды? (Дети - нет)</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Возникали ли у вас проблема по поводу не вымытой дома посуды, прогулки с младшими братьями или сестрами, покупки какой либо вещи, посещения музыкальной школы. Одним словом, возникали ли у вас разногласия с друзьями, родными, одноклассниками? (Дети - да)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Какие ассоциации возникают у вас со словом “конфликт”? (Ссора, драка, слёзы, спор, крик)</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Сегодня мы с вами поговорим о взаимоотношении людей, о таких ситуациях как конфликты, их причинах и путях решения или выхода из конфликта.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Так что же такое конфликт?</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b/>
          <w:bCs/>
          <w:i/>
          <w:iCs/>
          <w:color w:val="000000"/>
        </w:rPr>
        <w:t>Конфликт</w:t>
      </w:r>
      <w:r>
        <w:rPr>
          <w:b/>
          <w:bCs/>
          <w:color w:val="000000"/>
        </w:rPr>
        <w:t> </w:t>
      </w:r>
      <w:r>
        <w:rPr>
          <w:color w:val="000000"/>
        </w:rPr>
        <w:t>- это спор, ссора, скандал, столкновение, противоречие, которые</w:t>
      </w:r>
      <w:r w:rsidR="00B54A68">
        <w:rPr>
          <w:color w:val="000000"/>
        </w:rPr>
        <w:t xml:space="preserve"> </w:t>
      </w:r>
      <w:r>
        <w:rPr>
          <w:color w:val="000000"/>
        </w:rPr>
        <w:t>порождают враждебность, страх, ненависть между людьми.</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У нас в классе тоже иногда возникают конфликтные ситуации. Давайте вспомним, что послужило причиной той или иной ссоры. Для этого я предлагаю вам закончить предложение, записанное на доске - “У меня причиной конфликта было то, что….”. (Дети называют свои предложения)</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b/>
          <w:bCs/>
          <w:color w:val="000000"/>
        </w:rPr>
        <w:t>. </w:t>
      </w:r>
      <w:r>
        <w:rPr>
          <w:color w:val="000000"/>
        </w:rPr>
        <w:t>Как мы видим, для возникновения конфликта необходимы участники спора, предмет спора и мотивы, подталкивающие, людей, к спору.</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Конфликты возникали по самым разным поводам, но причины у всех схожие. Давайте же выясним, какие же бывают причины конфликтов?</w:t>
      </w:r>
    </w:p>
    <w:p w:rsidR="00110E16" w:rsidRDefault="00110E16" w:rsidP="00110E16">
      <w:pPr>
        <w:pStyle w:val="a4"/>
        <w:spacing w:before="0" w:beforeAutospacing="0" w:after="150" w:afterAutospacing="0"/>
        <w:rPr>
          <w:rFonts w:ascii="Arial" w:hAnsi="Arial" w:cs="Arial"/>
          <w:color w:val="000000"/>
          <w:sz w:val="21"/>
          <w:szCs w:val="21"/>
        </w:rPr>
      </w:pPr>
      <w:r>
        <w:rPr>
          <w:b/>
          <w:bCs/>
          <w:color w:val="000000"/>
        </w:rPr>
        <w:t>Причины конфликтов:</w:t>
      </w:r>
    </w:p>
    <w:p w:rsidR="00110E16" w:rsidRDefault="00110E16" w:rsidP="00110E16">
      <w:pPr>
        <w:pStyle w:val="a4"/>
        <w:numPr>
          <w:ilvl w:val="0"/>
          <w:numId w:val="10"/>
        </w:numPr>
        <w:shd w:val="clear" w:color="auto" w:fill="FFFFFF"/>
        <w:spacing w:before="0" w:beforeAutospacing="0" w:after="150" w:afterAutospacing="0"/>
        <w:ind w:left="0"/>
        <w:rPr>
          <w:rFonts w:ascii="Arial" w:hAnsi="Arial" w:cs="Arial"/>
          <w:color w:val="000000"/>
          <w:sz w:val="21"/>
          <w:szCs w:val="21"/>
        </w:rPr>
      </w:pPr>
      <w:r>
        <w:rPr>
          <w:color w:val="000000"/>
        </w:rPr>
        <w:t>несовпадение целей и желаний;</w:t>
      </w:r>
    </w:p>
    <w:p w:rsidR="00110E16" w:rsidRDefault="00110E16" w:rsidP="00110E16">
      <w:pPr>
        <w:pStyle w:val="a4"/>
        <w:numPr>
          <w:ilvl w:val="0"/>
          <w:numId w:val="10"/>
        </w:numPr>
        <w:shd w:val="clear" w:color="auto" w:fill="FFFFFF"/>
        <w:spacing w:before="0" w:beforeAutospacing="0" w:after="150" w:afterAutospacing="0"/>
        <w:ind w:left="0"/>
        <w:rPr>
          <w:rFonts w:ascii="Arial" w:hAnsi="Arial" w:cs="Arial"/>
          <w:color w:val="000000"/>
          <w:sz w:val="21"/>
          <w:szCs w:val="21"/>
        </w:rPr>
      </w:pPr>
      <w:r>
        <w:rPr>
          <w:color w:val="000000"/>
        </w:rPr>
        <w:t>неуважение к другим людям;</w:t>
      </w:r>
    </w:p>
    <w:p w:rsidR="00110E16" w:rsidRDefault="00110E16" w:rsidP="00110E16">
      <w:pPr>
        <w:pStyle w:val="a4"/>
        <w:numPr>
          <w:ilvl w:val="0"/>
          <w:numId w:val="10"/>
        </w:numPr>
        <w:shd w:val="clear" w:color="auto" w:fill="FFFFFF"/>
        <w:spacing w:before="0" w:beforeAutospacing="0" w:after="150" w:afterAutospacing="0"/>
        <w:ind w:left="0"/>
        <w:rPr>
          <w:rFonts w:ascii="Arial" w:hAnsi="Arial" w:cs="Arial"/>
          <w:color w:val="000000"/>
          <w:sz w:val="21"/>
          <w:szCs w:val="21"/>
        </w:rPr>
      </w:pPr>
      <w:r>
        <w:rPr>
          <w:color w:val="000000"/>
        </w:rPr>
        <w:lastRenderedPageBreak/>
        <w:t>неумение общаться;</w:t>
      </w:r>
    </w:p>
    <w:p w:rsidR="00110E16" w:rsidRDefault="00110E16" w:rsidP="00110E16">
      <w:pPr>
        <w:pStyle w:val="a4"/>
        <w:numPr>
          <w:ilvl w:val="0"/>
          <w:numId w:val="10"/>
        </w:numPr>
        <w:shd w:val="clear" w:color="auto" w:fill="FFFFFF"/>
        <w:spacing w:before="0" w:beforeAutospacing="0" w:after="150" w:afterAutospacing="0"/>
        <w:ind w:left="0"/>
        <w:rPr>
          <w:rFonts w:ascii="Arial" w:hAnsi="Arial" w:cs="Arial"/>
          <w:color w:val="000000"/>
          <w:sz w:val="21"/>
          <w:szCs w:val="21"/>
        </w:rPr>
      </w:pPr>
      <w:r>
        <w:rPr>
          <w:color w:val="000000"/>
        </w:rPr>
        <w:t>разница чувств и состояний;</w:t>
      </w:r>
    </w:p>
    <w:p w:rsidR="00110E16" w:rsidRDefault="00110E16" w:rsidP="00110E16">
      <w:pPr>
        <w:pStyle w:val="a4"/>
        <w:numPr>
          <w:ilvl w:val="0"/>
          <w:numId w:val="10"/>
        </w:numPr>
        <w:shd w:val="clear" w:color="auto" w:fill="FFFFFF"/>
        <w:spacing w:before="0" w:beforeAutospacing="0" w:after="150" w:afterAutospacing="0"/>
        <w:ind w:left="0"/>
        <w:rPr>
          <w:rFonts w:ascii="Arial" w:hAnsi="Arial" w:cs="Arial"/>
          <w:color w:val="000000"/>
          <w:sz w:val="21"/>
          <w:szCs w:val="21"/>
        </w:rPr>
      </w:pPr>
      <w:r>
        <w:rPr>
          <w:color w:val="000000"/>
        </w:rPr>
        <w:t>незнания правил и норм поведения, законов.</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 xml:space="preserve">Каждый из нас – индивидуальность. У нас разные интересы, мечты, стремления. Это может вызвать конфликт. Существует даже наука – </w:t>
      </w:r>
      <w:proofErr w:type="spellStart"/>
      <w:r>
        <w:rPr>
          <w:color w:val="000000"/>
        </w:rPr>
        <w:t>конфликтология</w:t>
      </w:r>
      <w:proofErr w:type="spellEnd"/>
      <w:r>
        <w:rPr>
          <w:color w:val="000000"/>
        </w:rPr>
        <w:t>, которая изучает конфликты и помогает людям избегать конфликтов. Учёные выявили несколько разновидностей конфликтов.</w:t>
      </w:r>
    </w:p>
    <w:p w:rsidR="00110E16" w:rsidRDefault="00110E16" w:rsidP="00110E16">
      <w:pPr>
        <w:pStyle w:val="a4"/>
        <w:spacing w:before="0" w:beforeAutospacing="0" w:after="150" w:afterAutospacing="0"/>
        <w:rPr>
          <w:rFonts w:ascii="Arial" w:hAnsi="Arial" w:cs="Arial"/>
          <w:color w:val="000000"/>
          <w:sz w:val="21"/>
          <w:szCs w:val="21"/>
        </w:rPr>
      </w:pPr>
      <w:r>
        <w:rPr>
          <w:b/>
          <w:bCs/>
          <w:color w:val="000000"/>
        </w:rPr>
        <w:t>Виды конфликтов.</w:t>
      </w:r>
    </w:p>
    <w:p w:rsidR="00110E16" w:rsidRDefault="00110E16" w:rsidP="00110E16">
      <w:pPr>
        <w:pStyle w:val="a4"/>
        <w:numPr>
          <w:ilvl w:val="0"/>
          <w:numId w:val="11"/>
        </w:numPr>
        <w:shd w:val="clear" w:color="auto" w:fill="FFFFFF"/>
        <w:spacing w:before="0" w:beforeAutospacing="0" w:after="150" w:afterAutospacing="0"/>
        <w:ind w:left="0"/>
        <w:rPr>
          <w:rFonts w:ascii="Arial" w:hAnsi="Arial" w:cs="Arial"/>
          <w:color w:val="000000"/>
          <w:sz w:val="21"/>
          <w:szCs w:val="21"/>
        </w:rPr>
      </w:pPr>
      <w:r>
        <w:rPr>
          <w:color w:val="000000"/>
        </w:rPr>
        <w:t xml:space="preserve">Внутренний конфликт или </w:t>
      </w:r>
      <w:proofErr w:type="spellStart"/>
      <w:r>
        <w:rPr>
          <w:color w:val="000000"/>
        </w:rPr>
        <w:t>внутриличностный</w:t>
      </w:r>
      <w:proofErr w:type="spellEnd"/>
      <w:r>
        <w:rPr>
          <w:color w:val="000000"/>
        </w:rPr>
        <w:t>.</w:t>
      </w:r>
    </w:p>
    <w:p w:rsidR="00110E16" w:rsidRDefault="00110E16" w:rsidP="00110E16">
      <w:pPr>
        <w:pStyle w:val="a4"/>
        <w:numPr>
          <w:ilvl w:val="0"/>
          <w:numId w:val="11"/>
        </w:numPr>
        <w:shd w:val="clear" w:color="auto" w:fill="FFFFFF"/>
        <w:spacing w:before="0" w:beforeAutospacing="0" w:after="150" w:afterAutospacing="0"/>
        <w:ind w:left="0"/>
        <w:rPr>
          <w:rFonts w:ascii="Arial" w:hAnsi="Arial" w:cs="Arial"/>
          <w:color w:val="000000"/>
          <w:sz w:val="21"/>
          <w:szCs w:val="21"/>
        </w:rPr>
      </w:pPr>
      <w:r>
        <w:rPr>
          <w:color w:val="000000"/>
        </w:rPr>
        <w:t>Межличностный конфликт.</w:t>
      </w:r>
    </w:p>
    <w:p w:rsidR="00110E16" w:rsidRDefault="00110E16" w:rsidP="00110E16">
      <w:pPr>
        <w:pStyle w:val="a4"/>
        <w:numPr>
          <w:ilvl w:val="0"/>
          <w:numId w:val="11"/>
        </w:numPr>
        <w:shd w:val="clear" w:color="auto" w:fill="FFFFFF"/>
        <w:spacing w:before="0" w:beforeAutospacing="0" w:after="150" w:afterAutospacing="0"/>
        <w:ind w:left="0"/>
        <w:rPr>
          <w:rFonts w:ascii="Arial" w:hAnsi="Arial" w:cs="Arial"/>
          <w:color w:val="000000"/>
          <w:sz w:val="21"/>
          <w:szCs w:val="21"/>
        </w:rPr>
      </w:pPr>
      <w:r>
        <w:rPr>
          <w:color w:val="000000"/>
        </w:rPr>
        <w:t>Межгрупповой конфликт.</w:t>
      </w:r>
    </w:p>
    <w:p w:rsidR="00110E16" w:rsidRDefault="00110E16" w:rsidP="00110E16">
      <w:pPr>
        <w:pStyle w:val="a4"/>
        <w:numPr>
          <w:ilvl w:val="0"/>
          <w:numId w:val="11"/>
        </w:numPr>
        <w:shd w:val="clear" w:color="auto" w:fill="FFFFFF"/>
        <w:spacing w:before="0" w:beforeAutospacing="0" w:after="150" w:afterAutospacing="0"/>
        <w:ind w:left="0"/>
        <w:rPr>
          <w:rFonts w:ascii="Arial" w:hAnsi="Arial" w:cs="Arial"/>
          <w:color w:val="000000"/>
          <w:sz w:val="21"/>
          <w:szCs w:val="21"/>
        </w:rPr>
      </w:pPr>
      <w:r>
        <w:rPr>
          <w:color w:val="000000"/>
        </w:rPr>
        <w:t>Политический конфликт.</w:t>
      </w:r>
    </w:p>
    <w:p w:rsidR="00110E16" w:rsidRDefault="00110E16" w:rsidP="00110E16">
      <w:pPr>
        <w:pStyle w:val="a4"/>
        <w:shd w:val="clear" w:color="auto" w:fill="FFFFFF"/>
        <w:spacing w:before="0" w:beforeAutospacing="0" w:after="150" w:afterAutospacing="0"/>
        <w:rPr>
          <w:color w:val="000000"/>
        </w:rPr>
      </w:pPr>
    </w:p>
    <w:p w:rsidR="00110E16" w:rsidRPr="00B54A68" w:rsidRDefault="00110E16" w:rsidP="00B54A68">
      <w:pPr>
        <w:pStyle w:val="a4"/>
        <w:shd w:val="clear" w:color="auto" w:fill="FFFFFF"/>
        <w:spacing w:before="0" w:beforeAutospacing="0" w:after="150" w:afterAutospacing="0"/>
        <w:jc w:val="center"/>
        <w:rPr>
          <w:rFonts w:ascii="Arial" w:hAnsi="Arial" w:cs="Arial"/>
          <w:b/>
          <w:color w:val="000000"/>
          <w:sz w:val="28"/>
          <w:szCs w:val="28"/>
        </w:rPr>
      </w:pPr>
      <w:r w:rsidRPr="00B54A68">
        <w:rPr>
          <w:b/>
          <w:color w:val="000000"/>
          <w:sz w:val="28"/>
          <w:szCs w:val="28"/>
        </w:rPr>
        <w:t xml:space="preserve">Тема: </w:t>
      </w:r>
      <w:proofErr w:type="gramStart"/>
      <w:r w:rsidRPr="00B54A68">
        <w:rPr>
          <w:b/>
          <w:color w:val="000000"/>
          <w:sz w:val="28"/>
          <w:szCs w:val="28"/>
        </w:rPr>
        <w:t>« Учимся</w:t>
      </w:r>
      <w:proofErr w:type="gramEnd"/>
      <w:r w:rsidRPr="00B54A68">
        <w:rPr>
          <w:b/>
          <w:color w:val="000000"/>
          <w:sz w:val="28"/>
          <w:szCs w:val="28"/>
        </w:rPr>
        <w:t xml:space="preserve"> предотвращать и</w:t>
      </w:r>
    </w:p>
    <w:p w:rsidR="00110E16" w:rsidRPr="00B54A68" w:rsidRDefault="00110E16" w:rsidP="00B54A68">
      <w:pPr>
        <w:pStyle w:val="a4"/>
        <w:shd w:val="clear" w:color="auto" w:fill="FFFFFF"/>
        <w:spacing w:before="0" w:beforeAutospacing="0" w:after="150" w:afterAutospacing="0"/>
        <w:jc w:val="center"/>
        <w:rPr>
          <w:rFonts w:ascii="Arial" w:hAnsi="Arial" w:cs="Arial"/>
          <w:b/>
          <w:color w:val="000000"/>
          <w:sz w:val="28"/>
          <w:szCs w:val="28"/>
        </w:rPr>
      </w:pPr>
      <w:r w:rsidRPr="00B54A68">
        <w:rPr>
          <w:b/>
          <w:color w:val="000000"/>
          <w:sz w:val="28"/>
          <w:szCs w:val="28"/>
        </w:rPr>
        <w:t>разрешать конфликты»</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Цель: Научить детей относиться друг к другу уважительно,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 xml:space="preserve">усвоить некоторые правила </w:t>
      </w:r>
      <w:proofErr w:type="spellStart"/>
      <w:r>
        <w:rPr>
          <w:color w:val="000000"/>
        </w:rPr>
        <w:t>безконфликтного</w:t>
      </w:r>
      <w:proofErr w:type="spellEnd"/>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общения и выхода из конфликта.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Форма: Ситуативный практикум.</w:t>
      </w:r>
    </w:p>
    <w:p w:rsidR="00110E16" w:rsidRDefault="00110E16" w:rsidP="00110E16">
      <w:pPr>
        <w:pStyle w:val="a4"/>
        <w:numPr>
          <w:ilvl w:val="0"/>
          <w:numId w:val="1"/>
        </w:numPr>
        <w:shd w:val="clear" w:color="auto" w:fill="FFFFFF"/>
        <w:spacing w:before="0" w:beforeAutospacing="0" w:after="150" w:afterAutospacing="0"/>
        <w:ind w:left="0"/>
        <w:rPr>
          <w:rFonts w:ascii="Arial" w:hAnsi="Arial" w:cs="Arial"/>
          <w:color w:val="000000"/>
          <w:sz w:val="21"/>
          <w:szCs w:val="21"/>
        </w:rPr>
      </w:pPr>
      <w:r>
        <w:rPr>
          <w:color w:val="000000"/>
        </w:rPr>
        <w:t>Так как конфликты и противоречия существуют всегда,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в детской среде конфликты будут возникать постоянно,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поэтому воспитателю необходимо научиться самому и</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научить детей приемам бесконфликтного общения,</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несложным правилам разрешения конфликтных ситуаций.</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Подготовительный этап. Понадобятся листы ватмана или</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белой бумаги, фломастеры, листики в форме облака для</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каждого учащегося.</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Ход занятия.</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 xml:space="preserve">Вступительное слово. Сказать детям о </w:t>
      </w:r>
      <w:proofErr w:type="gramStart"/>
      <w:r>
        <w:rPr>
          <w:color w:val="000000"/>
        </w:rPr>
        <w:t>том ,что</w:t>
      </w:r>
      <w:proofErr w:type="gramEnd"/>
      <w:r>
        <w:rPr>
          <w:color w:val="000000"/>
        </w:rPr>
        <w:t xml:space="preserve"> мир сложен и противоречив. Противоречия очень часто приводят  к конфликтам, от которых страдают люди. Все конфликты не только в классе, но и в мире происходят от  того, что люди не знают способов выхода из них. Можно научиться предотвращать конфликты и правильно себя вести в конфликтной ситуации. Этому</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будет посвящен классный час.</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Ситуативный практикум.</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Упражнение.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Предложить детям назвать хотя бы одно конфликтное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слово на каждую букву алфавита (А - агрессия, Р-разрыв и т.д.) и записывает слова на доске. После этого попросить детей объяснить, что означают эти слова.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                             </w:t>
      </w:r>
      <w:r>
        <w:rPr>
          <w:color w:val="000000"/>
        </w:rPr>
        <w:t>Упражнение «Облако»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Предложить детям закрыть глаза (чтобы не давило мнение окружающих) и поднять руку тем, кто никогда никого не обзывал обидным словом. Результаты опроса известны только воспитателю.</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Далее всем детям раздаются листки, вырезанные в</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форме облака, на котором ребенок пишет обидное слово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сказанное ему.</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Воспитатель собирает облака и прикрепляет их на большой оранжевый кружок, символизирующий солнце.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Обратиться с вопросом к ребятам: «Что может сейчас</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произойти?» (надвигается гроза, облака закрыли солнце)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Попросить рассказать детей, что они чувствовали, когда их обзывали, и что они сделали в ответ обидчику.</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Наиболее типичные реакции записывают на доске в две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колонки.</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Действия                                 Чувства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Я просто отошел в сторону.      Мне хотелось плакать.</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Я сказал, что нельзя                     Я хотел ударить обидчика.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обзываться.            </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В левой колонке получаться несколько конструктивных</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решений.</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 xml:space="preserve">На следующем этапе предлагается найти выход из сложившейся ситуации, чтобы погода стала вновь ясной. Дети предлагают свои варианты выхода из сложившейся ситуации. П.: «Я не хотел тебя </w:t>
      </w:r>
      <w:proofErr w:type="spellStart"/>
      <w:proofErr w:type="gramStart"/>
      <w:r>
        <w:rPr>
          <w:color w:val="000000"/>
        </w:rPr>
        <w:t>обидеть,прости</w:t>
      </w:r>
      <w:proofErr w:type="spellEnd"/>
      <w:proofErr w:type="gramEnd"/>
      <w:r>
        <w:rPr>
          <w:color w:val="000000"/>
        </w:rPr>
        <w:t>», «Я был не прав», «Давай помиримся» и т.д.</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В ходе беседы предлагается изучить и обсудить</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правила  выхода из конфликтных ситуаций:</w:t>
      </w:r>
    </w:p>
    <w:p w:rsidR="00110E16" w:rsidRDefault="00110E16" w:rsidP="00110E16">
      <w:pPr>
        <w:pStyle w:val="a4"/>
        <w:numPr>
          <w:ilvl w:val="0"/>
          <w:numId w:val="2"/>
        </w:numPr>
        <w:shd w:val="clear" w:color="auto" w:fill="FFFFFF"/>
        <w:spacing w:before="0" w:beforeAutospacing="0" w:after="150" w:afterAutospacing="0"/>
        <w:ind w:left="0"/>
        <w:rPr>
          <w:rFonts w:ascii="Arial" w:hAnsi="Arial" w:cs="Arial"/>
          <w:color w:val="000000"/>
          <w:sz w:val="21"/>
          <w:szCs w:val="21"/>
        </w:rPr>
      </w:pPr>
      <w:r>
        <w:rPr>
          <w:color w:val="000000"/>
        </w:rPr>
        <w:t>Говори только о своих чувствах, а не о промахах других.</w:t>
      </w:r>
    </w:p>
    <w:p w:rsidR="00110E16" w:rsidRDefault="00110E16" w:rsidP="00110E16">
      <w:pPr>
        <w:pStyle w:val="a4"/>
        <w:numPr>
          <w:ilvl w:val="0"/>
          <w:numId w:val="2"/>
        </w:numPr>
        <w:shd w:val="clear" w:color="auto" w:fill="FFFFFF"/>
        <w:spacing w:before="0" w:beforeAutospacing="0" w:after="150" w:afterAutospacing="0"/>
        <w:ind w:left="0"/>
        <w:rPr>
          <w:rFonts w:ascii="Arial" w:hAnsi="Arial" w:cs="Arial"/>
          <w:color w:val="000000"/>
          <w:sz w:val="21"/>
          <w:szCs w:val="21"/>
        </w:rPr>
      </w:pPr>
      <w:r>
        <w:rPr>
          <w:color w:val="000000"/>
        </w:rPr>
        <w:t>Говори четко и ясно, чтобы собеседник мог понять,</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какой смысл ты вкладываешь в свои слова.</w:t>
      </w:r>
    </w:p>
    <w:p w:rsidR="00110E16" w:rsidRDefault="00110E16" w:rsidP="00110E16">
      <w:pPr>
        <w:pStyle w:val="a4"/>
        <w:numPr>
          <w:ilvl w:val="0"/>
          <w:numId w:val="3"/>
        </w:numPr>
        <w:shd w:val="clear" w:color="auto" w:fill="FFFFFF"/>
        <w:spacing w:before="0" w:beforeAutospacing="0" w:after="150" w:afterAutospacing="0"/>
        <w:ind w:left="0"/>
        <w:rPr>
          <w:rFonts w:ascii="Arial" w:hAnsi="Arial" w:cs="Arial"/>
          <w:color w:val="000000"/>
          <w:sz w:val="21"/>
          <w:szCs w:val="21"/>
        </w:rPr>
      </w:pPr>
      <w:r>
        <w:rPr>
          <w:color w:val="000000"/>
        </w:rPr>
        <w:t>«Уход от проблемы». Если ты понимаешь, что бы ты ни сказал, это оскорбит или ранит собеседника, откажись от продолжения разговора. Это лишь кажется, что ты бежишь от сложностей. На самом деле иногда этот вариант может быть самым уместным в конфликтной ситуации.</w:t>
      </w:r>
    </w:p>
    <w:p w:rsidR="00110E16" w:rsidRDefault="00110E16" w:rsidP="00110E16">
      <w:pPr>
        <w:pStyle w:val="a4"/>
        <w:numPr>
          <w:ilvl w:val="0"/>
          <w:numId w:val="4"/>
        </w:numPr>
        <w:shd w:val="clear" w:color="auto" w:fill="FFFFFF"/>
        <w:spacing w:before="0" w:beforeAutospacing="0" w:after="150" w:afterAutospacing="0"/>
        <w:ind w:left="0"/>
        <w:rPr>
          <w:rFonts w:ascii="Arial" w:hAnsi="Arial" w:cs="Arial"/>
          <w:color w:val="000000"/>
          <w:sz w:val="21"/>
          <w:szCs w:val="21"/>
        </w:rPr>
      </w:pPr>
      <w:r>
        <w:rPr>
          <w:rFonts w:ascii="Arial" w:hAnsi="Arial" w:cs="Arial"/>
          <w:color w:val="000000"/>
          <w:sz w:val="21"/>
          <w:szCs w:val="21"/>
        </w:rPr>
        <w:t> </w:t>
      </w:r>
      <w:r>
        <w:rPr>
          <w:color w:val="000000"/>
        </w:rPr>
        <w:t>Научись слушать собеседника! Внимательно слушать кого-то – это значит слышать слова, которые он говорит, и стараться понять его чувства.</w:t>
      </w:r>
    </w:p>
    <w:p w:rsidR="00110E16" w:rsidRDefault="00110E16" w:rsidP="00110E16">
      <w:pPr>
        <w:pStyle w:val="a4"/>
        <w:numPr>
          <w:ilvl w:val="0"/>
          <w:numId w:val="5"/>
        </w:numPr>
        <w:shd w:val="clear" w:color="auto" w:fill="FFFFFF"/>
        <w:spacing w:before="0" w:beforeAutospacing="0" w:after="150" w:afterAutospacing="0"/>
        <w:ind w:left="0"/>
        <w:rPr>
          <w:rFonts w:ascii="Arial" w:hAnsi="Arial" w:cs="Arial"/>
          <w:color w:val="000000"/>
          <w:sz w:val="21"/>
          <w:szCs w:val="21"/>
        </w:rPr>
      </w:pPr>
      <w:r>
        <w:rPr>
          <w:color w:val="000000"/>
        </w:rPr>
        <w:t xml:space="preserve">Извинись! Извиниться не просто, но это возможный способ прекратить конфликт. Попробуй </w:t>
      </w:r>
      <w:proofErr w:type="spellStart"/>
      <w:r>
        <w:rPr>
          <w:color w:val="000000"/>
        </w:rPr>
        <w:t>произнестиследующие</w:t>
      </w:r>
      <w:proofErr w:type="spellEnd"/>
      <w:r>
        <w:rPr>
          <w:color w:val="000000"/>
        </w:rPr>
        <w:t xml:space="preserve"> фразы: «Мне очень жаль, что так вышло,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извини!», «Я совсем не хотел, чтобы так получилось!»</w:t>
      </w:r>
    </w:p>
    <w:p w:rsidR="00110E16" w:rsidRDefault="00110E16" w:rsidP="00110E16">
      <w:pPr>
        <w:pStyle w:val="a4"/>
        <w:numPr>
          <w:ilvl w:val="0"/>
          <w:numId w:val="6"/>
        </w:numPr>
        <w:shd w:val="clear" w:color="auto" w:fill="FFFFFF"/>
        <w:spacing w:before="0" w:beforeAutospacing="0" w:after="150" w:afterAutospacing="0"/>
        <w:ind w:left="0"/>
        <w:rPr>
          <w:rFonts w:ascii="Arial" w:hAnsi="Arial" w:cs="Arial"/>
          <w:color w:val="000000"/>
          <w:sz w:val="21"/>
          <w:szCs w:val="21"/>
        </w:rPr>
      </w:pPr>
      <w:r>
        <w:rPr>
          <w:color w:val="000000"/>
        </w:rPr>
        <w:t>Переговоры. «Давай обсудим ситуацию».</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  </w:t>
      </w:r>
      <w:r>
        <w:rPr>
          <w:color w:val="000000"/>
        </w:rPr>
        <w:t>7.Отложи обсуждение. Иногда решать конфликтную ситуацию помогает время. Лучше немного успокоится, подождать, отложить выяснение вопроса, но ты должен быть уверен, что вы снова встретитесь и обсудите ситуацию. Можно использовать следующие фразы:</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«Сейчас я очень устал, давай поговорим завтра»,</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«Я тороплюсь, давай встретимся после обеда и все обсудим».</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8.Компромисс. Обычно он вытекает из переговоров. Но для этого необходимо желание обоих сторон. Можно предложить своему оппоненту: «Я сделаю это, а ты сделай вот это», «Я уступаю тебе в этом, а ты уступи мне  в том».</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9. Привлеки собеседника. Это означает попросить  кого-то, кто не участвует в конфликте, помочь вам.</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Упражнение.</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Чтобы закрепить полученные знания о способах выхода из конфликтов, разделить детей на команды.</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Каждая команда получает карточку-задание с названием одного способа так, чтобы остальные догадались, о чем идет речь.</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p>
    <w:p w:rsidR="00B668AF" w:rsidRDefault="00110E16" w:rsidP="00110E16">
      <w:pPr>
        <w:pStyle w:val="a4"/>
        <w:shd w:val="clear" w:color="auto" w:fill="FFFFFF"/>
        <w:spacing w:before="0" w:beforeAutospacing="0" w:after="150" w:afterAutospacing="0"/>
        <w:rPr>
          <w:color w:val="000000"/>
        </w:rPr>
      </w:pPr>
      <w:r>
        <w:rPr>
          <w:rFonts w:ascii="Arial" w:hAnsi="Arial" w:cs="Arial"/>
          <w:color w:val="000000"/>
          <w:sz w:val="21"/>
          <w:szCs w:val="21"/>
        </w:rPr>
        <w:t>      </w:t>
      </w:r>
      <w:r>
        <w:rPr>
          <w:color w:val="000000"/>
        </w:rPr>
        <w:t xml:space="preserve">В заключении разговора можно предложить ребятам оформить памятку </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 «Учимся жить без конфликтов».</w:t>
      </w:r>
    </w:p>
    <w:p w:rsidR="00110E16" w:rsidRDefault="00110E16" w:rsidP="00110E16">
      <w:pPr>
        <w:pStyle w:val="a4"/>
        <w:numPr>
          <w:ilvl w:val="0"/>
          <w:numId w:val="7"/>
        </w:numPr>
        <w:shd w:val="clear" w:color="auto" w:fill="FFFFFF"/>
        <w:spacing w:before="0" w:beforeAutospacing="0" w:after="150" w:afterAutospacing="0"/>
        <w:ind w:left="0"/>
        <w:rPr>
          <w:rFonts w:ascii="Arial" w:hAnsi="Arial" w:cs="Arial"/>
          <w:color w:val="000000"/>
          <w:sz w:val="21"/>
          <w:szCs w:val="21"/>
        </w:rPr>
      </w:pPr>
      <w:r>
        <w:rPr>
          <w:color w:val="000000"/>
        </w:rPr>
        <w:t>Не говори сразу со взвинченным, возбужденным человеком.</w:t>
      </w:r>
    </w:p>
    <w:p w:rsidR="00B668AF" w:rsidRDefault="00110E16" w:rsidP="00110E16">
      <w:pPr>
        <w:pStyle w:val="a4"/>
        <w:numPr>
          <w:ilvl w:val="0"/>
          <w:numId w:val="8"/>
        </w:numPr>
        <w:shd w:val="clear" w:color="auto" w:fill="FFFFFF"/>
        <w:spacing w:before="0" w:beforeAutospacing="0" w:after="150" w:afterAutospacing="0"/>
        <w:ind w:left="0"/>
        <w:rPr>
          <w:rFonts w:ascii="Arial" w:hAnsi="Arial" w:cs="Arial"/>
          <w:color w:val="000000"/>
          <w:sz w:val="21"/>
          <w:szCs w:val="21"/>
        </w:rPr>
      </w:pPr>
      <w:r>
        <w:rPr>
          <w:color w:val="000000"/>
        </w:rPr>
        <w:t xml:space="preserve">Если вам предстоит сказать что-то неприятное, </w:t>
      </w:r>
      <w:proofErr w:type="gramStart"/>
      <w:r>
        <w:rPr>
          <w:color w:val="000000"/>
        </w:rPr>
        <w:t>постарайтесь  создать</w:t>
      </w:r>
      <w:proofErr w:type="gramEnd"/>
      <w:r>
        <w:rPr>
          <w:color w:val="000000"/>
        </w:rPr>
        <w:t xml:space="preserve"> доброжелательную атмосферу, отметьте заслуги человека, его хорошие дела.</w:t>
      </w:r>
    </w:p>
    <w:p w:rsidR="00110E16" w:rsidRPr="00B668AF" w:rsidRDefault="00110E16" w:rsidP="00110E16">
      <w:pPr>
        <w:pStyle w:val="a4"/>
        <w:numPr>
          <w:ilvl w:val="0"/>
          <w:numId w:val="8"/>
        </w:numPr>
        <w:shd w:val="clear" w:color="auto" w:fill="FFFFFF"/>
        <w:spacing w:before="0" w:beforeAutospacing="0" w:after="150" w:afterAutospacing="0"/>
        <w:ind w:left="0"/>
        <w:rPr>
          <w:rFonts w:ascii="Arial" w:hAnsi="Arial" w:cs="Arial"/>
          <w:color w:val="000000"/>
          <w:sz w:val="21"/>
          <w:szCs w:val="21"/>
        </w:rPr>
      </w:pPr>
      <w:r w:rsidRPr="00B668AF">
        <w:rPr>
          <w:rFonts w:ascii="Arial" w:hAnsi="Arial" w:cs="Arial"/>
          <w:color w:val="000000"/>
          <w:sz w:val="21"/>
          <w:szCs w:val="21"/>
        </w:rPr>
        <w:t>    </w:t>
      </w:r>
      <w:bookmarkStart w:id="0" w:name="_GoBack"/>
      <w:bookmarkEnd w:id="0"/>
      <w:proofErr w:type="gramStart"/>
      <w:r w:rsidRPr="00B668AF">
        <w:rPr>
          <w:color w:val="000000"/>
        </w:rPr>
        <w:t>.Попробуйте</w:t>
      </w:r>
      <w:proofErr w:type="gramEnd"/>
      <w:r w:rsidRPr="00B668AF">
        <w:rPr>
          <w:color w:val="000000"/>
        </w:rPr>
        <w:t xml:space="preserve"> посмотреть на проблему глазами      оппонента, «встать на его место».</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color w:val="000000"/>
        </w:rPr>
        <w:t>4.Не скрывайте доброго отношения к людям, чаще высказывайте одобрение, не скупитесь на похвалу.</w:t>
      </w:r>
    </w:p>
    <w:p w:rsidR="00110E16" w:rsidRDefault="00110E16" w:rsidP="00110E16">
      <w:pPr>
        <w:pStyle w:val="a4"/>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w:t>
      </w:r>
      <w:r>
        <w:rPr>
          <w:color w:val="000000"/>
        </w:rPr>
        <w:t>5.Умейте заставить себя молчать, когда вас задевают в мелкой ссоре, будьте выше мелочных разборок!</w:t>
      </w:r>
    </w:p>
    <w:p w:rsidR="00110E16" w:rsidRDefault="00110E16" w:rsidP="00110E16">
      <w:pPr>
        <w:pStyle w:val="a4"/>
        <w:spacing w:before="0" w:beforeAutospacing="0" w:after="150" w:afterAutospacing="0"/>
        <w:rPr>
          <w:rFonts w:ascii="Arial" w:hAnsi="Arial" w:cs="Arial"/>
          <w:color w:val="000000"/>
          <w:sz w:val="21"/>
          <w:szCs w:val="21"/>
        </w:rPr>
      </w:pPr>
      <w:r>
        <w:rPr>
          <w:rFonts w:ascii="Arial" w:hAnsi="Arial" w:cs="Arial"/>
          <w:color w:val="000000"/>
          <w:sz w:val="21"/>
          <w:szCs w:val="21"/>
        </w:rPr>
        <w:br/>
      </w:r>
    </w:p>
    <w:p w:rsidR="000051D1" w:rsidRDefault="000051D1" w:rsidP="00110E16">
      <w:pPr>
        <w:pStyle w:val="a3"/>
      </w:pPr>
    </w:p>
    <w:sectPr w:rsidR="000051D1" w:rsidSect="00110E16">
      <w:pgSz w:w="11906" w:h="16838" w:code="9"/>
      <w:pgMar w:top="709" w:right="991" w:bottom="709" w:left="709"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6A40"/>
    <w:multiLevelType w:val="multilevel"/>
    <w:tmpl w:val="C84CB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036036"/>
    <w:multiLevelType w:val="multilevel"/>
    <w:tmpl w:val="7B80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740DC"/>
    <w:multiLevelType w:val="multilevel"/>
    <w:tmpl w:val="F5C2D6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CC4A3B"/>
    <w:multiLevelType w:val="multilevel"/>
    <w:tmpl w:val="DD72E3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6E2417"/>
    <w:multiLevelType w:val="multilevel"/>
    <w:tmpl w:val="88C46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9F20F3E"/>
    <w:multiLevelType w:val="multilevel"/>
    <w:tmpl w:val="C49E8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487D5B"/>
    <w:multiLevelType w:val="multilevel"/>
    <w:tmpl w:val="BE0ECA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3F73D6E"/>
    <w:multiLevelType w:val="multilevel"/>
    <w:tmpl w:val="EDCE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BC48E5"/>
    <w:multiLevelType w:val="multilevel"/>
    <w:tmpl w:val="79BCA8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F40CA8"/>
    <w:multiLevelType w:val="multilevel"/>
    <w:tmpl w:val="6A4EB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D7A15E7"/>
    <w:multiLevelType w:val="multilevel"/>
    <w:tmpl w:val="DF5A2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3"/>
  </w:num>
  <w:num w:numId="4">
    <w:abstractNumId w:val="2"/>
  </w:num>
  <w:num w:numId="5">
    <w:abstractNumId w:val="8"/>
  </w:num>
  <w:num w:numId="6">
    <w:abstractNumId w:val="6"/>
  </w:num>
  <w:num w:numId="7">
    <w:abstractNumId w:val="4"/>
  </w:num>
  <w:num w:numId="8">
    <w:abstractNumId w:val="5"/>
  </w:num>
  <w:num w:numId="9">
    <w:abstractNumId w:val="0"/>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F34"/>
    <w:rsid w:val="000051D1"/>
    <w:rsid w:val="00110E16"/>
    <w:rsid w:val="005D6F34"/>
    <w:rsid w:val="0061041B"/>
    <w:rsid w:val="00651DE4"/>
    <w:rsid w:val="0084514E"/>
    <w:rsid w:val="00B54A68"/>
    <w:rsid w:val="00B668AF"/>
    <w:rsid w:val="00D76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6794A4-F542-4CB7-8098-325647BF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0E16"/>
    <w:pPr>
      <w:spacing w:after="0" w:line="240" w:lineRule="auto"/>
    </w:pPr>
  </w:style>
  <w:style w:type="paragraph" w:styleId="a4">
    <w:name w:val="Normal (Web)"/>
    <w:basedOn w:val="a"/>
    <w:uiPriority w:val="99"/>
    <w:semiHidden/>
    <w:unhideWhenUsed/>
    <w:rsid w:val="00110E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81238">
      <w:bodyDiv w:val="1"/>
      <w:marLeft w:val="0"/>
      <w:marRight w:val="0"/>
      <w:marTop w:val="0"/>
      <w:marBottom w:val="0"/>
      <w:divBdr>
        <w:top w:val="none" w:sz="0" w:space="0" w:color="auto"/>
        <w:left w:val="none" w:sz="0" w:space="0" w:color="auto"/>
        <w:bottom w:val="none" w:sz="0" w:space="0" w:color="auto"/>
        <w:right w:val="none" w:sz="0" w:space="0" w:color="auto"/>
      </w:divBdr>
    </w:div>
    <w:div w:id="201425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1207</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Слушатель курсов</cp:lastModifiedBy>
  <cp:revision>7</cp:revision>
  <dcterms:created xsi:type="dcterms:W3CDTF">2017-12-03T18:14:00Z</dcterms:created>
  <dcterms:modified xsi:type="dcterms:W3CDTF">2018-03-06T08:11:00Z</dcterms:modified>
</cp:coreProperties>
</file>